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widowControl w:val="0"/>
        <w:tabs>
          <w:tab w:val="left" w:pos="7697"/>
        </w:tabs>
        <w:bidi w:val="0"/>
        <w:ind w:left="259" w:right="0" w:firstLine="0"/>
        <w:jc w:val="left"/>
        <w:rPr>
          <w:rFonts w:ascii="Times New Roman" w:hAnsi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0"/>
          <w:szCs w:val="20"/>
          <w:u w:color="000000"/>
          <w:rtl w:val="0"/>
        </w:rPr>
        <w:drawing xmlns:a="http://schemas.openxmlformats.org/drawingml/2006/main">
          <wp:inline distT="0" distB="0" distL="0" distR="0">
            <wp:extent cx="807467" cy="850106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67" cy="8501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u w:color="000000"/>
          <w:rtl w:val="0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4758690</wp:posOffset>
            </wp:positionH>
            <wp:positionV relativeFrom="line">
              <wp:posOffset>81280</wp:posOffset>
            </wp:positionV>
            <wp:extent cx="1259081" cy="649129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81" cy="649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u w:color="000000"/>
          <w:rtl w:val="0"/>
        </w:rPr>
        <w:tab/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hAnsi="Times New Roman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bidi w:val="0"/>
        <w:spacing w:before="8" w:line="240" w:lineRule="auto"/>
        <w:ind w:left="0" w:right="0" w:firstLine="0"/>
        <w:jc w:val="left"/>
        <w:rPr>
          <w:rFonts w:ascii="Times New Roman" w:hAnsi="Times New Roman"/>
          <w:sz w:val="29"/>
          <w:szCs w:val="29"/>
          <w:u w:color="000000"/>
          <w:rtl w:val="0"/>
          <w:lang w:val="it-IT"/>
        </w:rPr>
      </w:pPr>
    </w:p>
    <w:p>
      <w:pPr>
        <w:pStyle w:val="Corpo"/>
        <w:widowControl w:val="0"/>
        <w:tabs>
          <w:tab w:val="left" w:pos="3665"/>
        </w:tabs>
        <w:bidi w:val="0"/>
        <w:spacing w:before="91"/>
        <w:ind w:left="907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s-ES_tradnl"/>
        </w:rPr>
        <w:t>MODELLO</w:t>
      </w:r>
      <w:r>
        <w:rPr>
          <w:rFonts w:ascii="Times New Roman" w:hAnsi="Times New Roman"/>
          <w:spacing w:val="45"/>
          <w:sz w:val="20"/>
          <w:szCs w:val="20"/>
          <w:u w:color="00000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</w:rPr>
        <w:t>DI</w:t>
      </w:r>
      <w:r>
        <w:rPr>
          <w:rFonts w:ascii="Times New Roman" w:hAnsi="Times New Roman"/>
          <w:spacing w:val="94"/>
          <w:sz w:val="20"/>
          <w:szCs w:val="20"/>
          <w:u w:color="00000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de-DE"/>
        </w:rPr>
        <w:t>RELAZIONE</w:t>
        <w:tab/>
        <w:t>PER</w:t>
      </w:r>
      <w:r>
        <w:rPr>
          <w:rFonts w:ascii="Times New Roman" w:hAnsi="Times New Roman"/>
          <w:spacing w:val="44"/>
          <w:sz w:val="20"/>
          <w:szCs w:val="20"/>
          <w:u w:color="00000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</w:rPr>
        <w:t>L</w:t>
      </w:r>
      <w:r>
        <w:rPr>
          <w:rFonts w:ascii="Times New Roman" w:hAnsi="Times New Roman" w:hint="default"/>
          <w:sz w:val="20"/>
          <w:szCs w:val="20"/>
          <w:u w:color="000000"/>
          <w:rtl w:val="1"/>
        </w:rPr>
        <w:t>’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EQUIPE</w:t>
      </w:r>
      <w:r>
        <w:rPr>
          <w:rFonts w:ascii="Times New Roman" w:hAnsi="Times New Roman"/>
          <w:spacing w:val="52"/>
          <w:sz w:val="20"/>
          <w:szCs w:val="20"/>
          <w:u w:color="00000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de-DE"/>
        </w:rPr>
        <w:t>DISTRETTUALE AULSS</w:t>
      </w:r>
      <w:r>
        <w:rPr>
          <w:rFonts w:ascii="Times New Roman" w:hAnsi="Times New Roman"/>
          <w:spacing w:val="-1"/>
          <w:sz w:val="20"/>
          <w:szCs w:val="20"/>
          <w:u w:color="00000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</w:rPr>
        <w:t>3</w:t>
      </w:r>
      <w:r>
        <w:rPr>
          <w:rFonts w:ascii="Times New Roman" w:hAnsi="Times New Roman"/>
          <w:spacing w:val="-1"/>
          <w:sz w:val="20"/>
          <w:szCs w:val="20"/>
          <w:u w:color="00000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de-DE"/>
        </w:rPr>
        <w:t>SERENISSIMA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</w:rPr>
        <w:t>*</w:t>
      </w:r>
    </w:p>
    <w:p>
      <w:pPr>
        <w:pStyle w:val="Di default"/>
        <w:widowControl w:val="0"/>
        <w:bidi w:val="0"/>
        <w:spacing w:before="2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2"/>
          <w:szCs w:val="12"/>
          <w:u w:color="000000"/>
          <w:rtl w:val="0"/>
          <w:lang w:val="it-IT"/>
        </w:rPr>
      </w:pPr>
    </w:p>
    <w:p>
      <w:pPr>
        <w:pStyle w:val="Corpo"/>
        <w:widowControl w:val="0"/>
        <w:tabs>
          <w:tab w:val="left" w:pos="5863"/>
          <w:tab w:val="left" w:pos="6078"/>
          <w:tab w:val="left" w:pos="8521" w:leader="dot"/>
        </w:tabs>
        <w:bidi w:val="0"/>
        <w:spacing w:before="91"/>
        <w:ind w:left="112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Istituzione</w:t>
      </w:r>
      <w:r>
        <w:rPr>
          <w:rFonts w:ascii="Times New Roman" w:hAnsi="Times New Roman"/>
          <w:spacing w:val="-1"/>
          <w:sz w:val="20"/>
          <w:szCs w:val="20"/>
          <w:u w:color="00000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Scolastica:</w:t>
      </w:r>
      <w:r>
        <w:rPr>
          <w:rFonts w:ascii="Times New Roman" w:cs="Times New Roman" w:hAnsi="Times New Roman" w:eastAsia="Times New Roman"/>
          <w:sz w:val="20"/>
          <w:szCs w:val="20"/>
          <w:u w:val="single" w:color="000000"/>
          <w:rtl w:val="0"/>
        </w:rPr>
        <w:tab/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  <w:tab/>
        <w:t>(Nr.</w:t>
      </w:r>
      <w:r>
        <w:rPr>
          <w:rFonts w:ascii="Times New Roman" w:hAnsi="Times New Roman"/>
          <w:spacing w:val="0"/>
          <w:sz w:val="20"/>
          <w:szCs w:val="20"/>
          <w:u w:color="00000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de-DE"/>
        </w:rPr>
        <w:t>Prot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……</w:t>
      </w:r>
      <w:r>
        <w:rPr>
          <w:rFonts w:ascii="Times New Roman" w:hAnsi="Times New Roman"/>
          <w:sz w:val="20"/>
          <w:szCs w:val="20"/>
          <w:u w:color="000000"/>
          <w:rtl w:val="0"/>
        </w:rPr>
        <w:t>..</w:t>
      </w:r>
      <w:r>
        <w:rPr>
          <w:rFonts w:ascii="Times New Roman" w:hAnsi="Times New Roman"/>
          <w:spacing w:val="98"/>
          <w:sz w:val="20"/>
          <w:szCs w:val="20"/>
          <w:u w:color="00000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nl-NL"/>
        </w:rPr>
        <w:t>data</w:t>
        <w:tab/>
        <w:t>)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820"/>
        </w:tabs>
        <w:bidi w:val="0"/>
        <w:spacing w:before="230" w:line="465" w:lineRule="auto"/>
        <w:ind w:left="112" w:right="1356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spacing w:val="0"/>
          <w:u w:color="000000"/>
          <w:rtl w:val="0"/>
          <w:lang w:val="it-IT"/>
        </w:rPr>
        <w:t>Relazione</w:t>
      </w:r>
      <w:r>
        <w:rPr>
          <w:rFonts w:ascii="Times New Roman" w:hAnsi="Times New Roman"/>
          <w:b w:val="1"/>
          <w:bCs w:val="1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pacing w:val="0"/>
          <w:u w:color="000000"/>
          <w:rtl w:val="0"/>
          <w:lang w:val="it-IT"/>
        </w:rPr>
        <w:t>illustrativa</w:t>
      </w:r>
      <w:r>
        <w:rPr>
          <w:rFonts w:ascii="Times New Roman" w:hAnsi="Times New Roman"/>
          <w:b w:val="1"/>
          <w:bCs w:val="1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pacing w:val="0"/>
          <w:u w:color="000000"/>
          <w:rtl w:val="0"/>
          <w:lang w:val="it-IT"/>
        </w:rPr>
        <w:t>del</w:t>
      </w:r>
      <w:r>
        <w:rPr>
          <w:rFonts w:ascii="Times New Roman" w:hAnsi="Times New Roman"/>
          <w:b w:val="1"/>
          <w:bCs w:val="1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pacing w:val="0"/>
          <w:u w:color="000000"/>
          <w:rtl w:val="0"/>
          <w:lang w:val="it-IT"/>
        </w:rPr>
        <w:t>Consiglio</w:t>
      </w:r>
      <w:r>
        <w:rPr>
          <w:rFonts w:ascii="Times New Roman" w:hAnsi="Times New Roman"/>
          <w:b w:val="1"/>
          <w:bCs w:val="1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di</w:t>
      </w:r>
      <w:r>
        <w:rPr>
          <w:rFonts w:ascii="Times New Roman" w:hAnsi="Times New Roman"/>
          <w:b w:val="1"/>
          <w:bCs w:val="1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intersezione</w:t>
      </w:r>
      <w:r>
        <w:rPr>
          <w:rFonts w:ascii="Times New Roman" w:hAnsi="Times New Roman"/>
          <w:b w:val="1"/>
          <w:bCs w:val="1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-</w:t>
      </w:r>
      <w:r>
        <w:rPr>
          <w:rFonts w:ascii="Times New Roman" w:hAnsi="Times New Roman"/>
          <w:b w:val="1"/>
          <w:bCs w:val="1"/>
          <w:spacing w:val="-1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interclasse</w:t>
      </w:r>
      <w:r>
        <w:rPr>
          <w:rFonts w:ascii="Times New Roman" w:hAnsi="Times New Roman"/>
          <w:b w:val="1"/>
          <w:bCs w:val="1"/>
          <w:spacing w:val="-1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-</w:t>
      </w:r>
      <w:r>
        <w:rPr>
          <w:rFonts w:ascii="Times New Roman" w:hAnsi="Times New Roman"/>
          <w:b w:val="1"/>
          <w:bCs w:val="1"/>
          <w:spacing w:val="-1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classe</w:t>
      </w:r>
      <w:r>
        <w:rPr>
          <w:rFonts w:ascii="Times New Roman" w:hAnsi="Times New Roman"/>
          <w:b w:val="1"/>
          <w:bCs w:val="1"/>
          <w:spacing w:val="-1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,</w:t>
      </w:r>
      <w:r>
        <w:rPr>
          <w:rFonts w:ascii="Times New Roman" w:hAnsi="Times New Roman"/>
          <w:b w:val="1"/>
          <w:bCs w:val="1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della</w:t>
      </w:r>
      <w:r>
        <w:rPr>
          <w:rFonts w:ascii="Times New Roman" w:hAnsi="Times New Roman"/>
          <w:b w:val="1"/>
          <w:bCs w:val="1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 xml:space="preserve">Scuola </w:t>
      </w:r>
      <w:r>
        <w:rPr>
          <w:rFonts w:ascii="Times New Roman" w:hAnsi="Times New Roman"/>
          <w:b w:val="1"/>
          <w:bCs w:val="1"/>
          <w:u w:val="single" w:color="000000"/>
          <w:rtl w:val="0"/>
          <w:lang w:val="it-IT"/>
        </w:rPr>
        <w:t xml:space="preserve"> </w:t>
        <w:tab/>
      </w:r>
    </w:p>
    <w:p>
      <w:pPr>
        <w:pStyle w:val="Di default"/>
        <w:widowControl w:val="0"/>
        <w:bidi w:val="0"/>
        <w:spacing w:before="6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9"/>
          <w:szCs w:val="9"/>
          <w:u w:color="000000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0"/>
        <w:bidi w:val="0"/>
        <w:spacing w:before="92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RINNOVO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6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CERTIFICAZIONE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7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SCADENZA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0"/>
        <w:bidi w:val="0"/>
        <w:spacing w:before="34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RICHIESTA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46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NUOVA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CERTIFICAZIONE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Di default"/>
        <w:widowControl w:val="0"/>
        <w:bidi w:val="0"/>
        <w:spacing w:before="11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3030"/>
          <w:tab w:val="left" w:pos="3874"/>
          <w:tab w:val="left" w:pos="4259"/>
          <w:tab w:val="left" w:pos="6000"/>
          <w:tab w:val="left" w:pos="6208"/>
          <w:tab w:val="left" w:pos="9320"/>
          <w:tab w:val="left" w:pos="9320"/>
        </w:tabs>
        <w:bidi w:val="0"/>
        <w:spacing w:before="0" w:line="360" w:lineRule="auto"/>
        <w:ind w:left="112" w:right="159" w:firstLine="0"/>
        <w:jc w:val="both"/>
        <w:rPr>
          <w:rFonts w:ascii="Times New Roman" w:cs="Times New Roman" w:hAnsi="Times New Roman" w:eastAsia="Times New Roman"/>
          <w:u w:val="single"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Cognome e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nome dell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alunno:</w:t>
      </w:r>
      <w:r>
        <w:rPr>
          <w:rFonts w:ascii="Times New Roman" w:hAnsi="Times New Roman"/>
          <w:u w:val="single" w:color="000000"/>
          <w:rtl w:val="0"/>
          <w:lang w:val="it-IT"/>
        </w:rPr>
        <w:t xml:space="preserve"> </w:t>
        <w:tab/>
        <w:tab/>
        <w:tab/>
        <w:tab/>
        <w:tab/>
      </w:r>
      <w:r>
        <w:rPr>
          <w:rFonts w:ascii="Times New Roman" w:hAnsi="Times New Roman"/>
          <w:u w:color="000000"/>
          <w:rtl w:val="0"/>
          <w:lang w:val="it-IT"/>
        </w:rPr>
        <w:t xml:space="preserve"> nato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a</w:t>
      </w:r>
      <w:r>
        <w:rPr>
          <w:rFonts w:ascii="Times New Roman" w:cs="Times New Roman" w:hAnsi="Times New Roman" w:eastAsia="Times New Roman"/>
          <w:u w:val="single" w:color="000000"/>
          <w:rtl w:val="0"/>
          <w:lang w:val="it-IT"/>
        </w:rPr>
        <w:tab/>
        <w:tab/>
        <w:tab/>
        <w:tab/>
        <w:tab/>
      </w:r>
      <w:r>
        <w:rPr>
          <w:rFonts w:ascii="Times New Roman" w:hAnsi="Times New Roman"/>
          <w:u w:color="000000"/>
          <w:rtl w:val="0"/>
          <w:lang w:val="it-IT"/>
        </w:rPr>
        <w:t>il</w:t>
      </w:r>
      <w:r>
        <w:rPr>
          <w:rFonts w:ascii="Times New Roman" w:cs="Times New Roman" w:hAnsi="Times New Roman" w:eastAsia="Times New Roman"/>
          <w:u w:val="single" w:color="000000"/>
          <w:rtl w:val="0"/>
          <w:lang w:val="it-IT"/>
        </w:rPr>
        <w:tab/>
        <w:tab/>
      </w:r>
      <w:r>
        <w:rPr>
          <w:rFonts w:ascii="Times New Roman" w:hAnsi="Times New Roman"/>
          <w:u w:color="000000"/>
          <w:rtl w:val="0"/>
          <w:lang w:val="it-IT"/>
        </w:rPr>
        <w:t xml:space="preserve"> residente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a</w:t>
      </w:r>
      <w:r>
        <w:rPr>
          <w:rFonts w:ascii="Times New Roman" w:cs="Times New Roman" w:hAnsi="Times New Roman" w:eastAsia="Times New Roman"/>
          <w:u w:val="single" w:color="000000"/>
          <w:rtl w:val="0"/>
          <w:lang w:val="it-IT"/>
        </w:rPr>
        <w:tab/>
        <w:tab/>
        <w:tab/>
      </w:r>
      <w:r>
        <w:rPr>
          <w:rFonts w:ascii="Times New Roman" w:hAnsi="Times New Roman"/>
          <w:u w:color="000000"/>
          <w:rtl w:val="0"/>
          <w:lang w:val="it-IT"/>
        </w:rPr>
        <w:t>Via</w:t>
      </w:r>
      <w:r>
        <w:rPr>
          <w:rFonts w:ascii="Times New Roman" w:cs="Times New Roman" w:hAnsi="Times New Roman" w:eastAsia="Times New Roman"/>
          <w:u w:val="single" w:color="000000"/>
          <w:rtl w:val="0"/>
          <w:lang w:val="it-IT"/>
        </w:rPr>
        <w:tab/>
        <w:tab/>
        <w:tab/>
        <w:tab/>
      </w:r>
      <w:r>
        <w:rPr>
          <w:rFonts w:ascii="Times New Roman" w:hAnsi="Times New Roman"/>
          <w:u w:color="000000"/>
          <w:rtl w:val="0"/>
          <w:lang w:val="it-IT"/>
        </w:rPr>
        <w:t xml:space="preserve"> frequentante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nell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a.s.</w:t>
      </w:r>
      <w:r>
        <w:rPr>
          <w:rFonts w:ascii="Times New Roman" w:cs="Times New Roman" w:hAnsi="Times New Roman" w:eastAsia="Times New Roman"/>
          <w:u w:val="single" w:color="000000"/>
          <w:rtl w:val="0"/>
          <w:lang w:val="it-IT"/>
        </w:rPr>
        <w:tab/>
      </w:r>
      <w:r>
        <w:rPr>
          <w:rFonts w:ascii="Times New Roman" w:hAnsi="Times New Roman"/>
          <w:u w:color="000000"/>
          <w:rtl w:val="0"/>
          <w:lang w:val="it-IT"/>
        </w:rPr>
        <w:t>/</w:t>
      </w:r>
      <w:r>
        <w:rPr>
          <w:rFonts w:ascii="Times New Roman" w:cs="Times New Roman" w:hAnsi="Times New Roman" w:eastAsia="Times New Roman"/>
          <w:u w:val="single" w:color="000000"/>
          <w:rtl w:val="0"/>
          <w:lang w:val="it-IT"/>
        </w:rPr>
        <w:tab/>
      </w:r>
      <w:r>
        <w:rPr>
          <w:rFonts w:ascii="Times New Roman" w:hAnsi="Times New Roman"/>
          <w:u w:color="000000"/>
          <w:rtl w:val="0"/>
          <w:lang w:val="it-IT"/>
        </w:rPr>
        <w:t>la classe</w:t>
      </w:r>
      <w:r>
        <w:rPr>
          <w:rFonts w:ascii="Times New Roman" w:cs="Times New Roman" w:hAnsi="Times New Roman" w:eastAsia="Times New Roman"/>
          <w:u w:val="single" w:color="000000"/>
          <w:rtl w:val="0"/>
          <w:lang w:val="it-IT"/>
        </w:rPr>
        <w:tab/>
      </w:r>
      <w:r>
        <w:rPr>
          <w:rFonts w:ascii="Times New Roman" w:hAnsi="Times New Roman"/>
          <w:u w:color="000000"/>
          <w:rtl w:val="0"/>
          <w:lang w:val="it-IT"/>
        </w:rPr>
        <w:t xml:space="preserve">presso </w:t>
      </w:r>
      <w:r>
        <w:rPr>
          <w:rFonts w:ascii="Times New Roman" w:hAnsi="Times New Roman"/>
          <w:u w:val="single" w:color="000000"/>
          <w:rtl w:val="0"/>
          <w:lang w:val="it-IT"/>
        </w:rPr>
        <w:t xml:space="preserve"> </w:t>
        <w:tab/>
        <w:tab/>
      </w:r>
    </w:p>
    <w:p>
      <w:pPr>
        <w:pStyle w:val="Di default"/>
        <w:widowControl w:val="0"/>
        <w:tabs>
          <w:tab w:val="left" w:pos="3030"/>
          <w:tab w:val="left" w:pos="3874"/>
          <w:tab w:val="left" w:pos="4259"/>
          <w:tab w:val="left" w:pos="6000"/>
          <w:tab w:val="left" w:pos="6208"/>
          <w:tab w:val="left" w:pos="9320"/>
          <w:tab w:val="left" w:pos="9320"/>
        </w:tabs>
        <w:bidi w:val="0"/>
        <w:spacing w:before="0" w:line="360" w:lineRule="auto"/>
        <w:ind w:left="112" w:right="159" w:firstLine="0"/>
        <w:jc w:val="both"/>
        <w:rPr>
          <w:rFonts w:ascii="Times New Roman" w:cs="Times New Roman" w:hAnsi="Times New Roman" w:eastAsia="Times New Roman"/>
          <w:sz w:val="19"/>
          <w:szCs w:val="19"/>
          <w:u w:color="000000"/>
          <w:rtl w:val="0"/>
          <w:lang w:val="it-IT"/>
        </w:rPr>
      </w:pPr>
      <w:r>
        <w:rPr>
          <w:rFonts w:ascii="Times New Roman" w:cs="Times New Roman" w:hAnsi="Times New Roman" w:eastAsia="Times New Roman"/>
          <w:u w:val="single" w:color="000000"/>
          <w:rtl w:val="0"/>
          <w:lang w:val="it-IT"/>
        </w:rPr>
        <w:tab/>
        <w:tab/>
        <w:tab/>
        <w:tab/>
        <w:tab/>
      </w:r>
      <w:r>
        <w:rPr>
          <w:rFonts w:ascii="Times New Roman" w:cs="Times New Roman" w:hAnsi="Times New Roman" w:eastAsia="Times New Roman"/>
          <w:u w:val="single" w:color="000000"/>
          <w:rtl w:val="0"/>
          <w:lang w:val="it-IT"/>
        </w:rPr>
        <w:tab/>
        <w:tab/>
      </w:r>
    </w:p>
    <w:p>
      <w:pPr>
        <w:pStyle w:val="Di default"/>
        <w:widowControl w:val="0"/>
        <w:tabs>
          <w:tab w:val="left" w:pos="3157"/>
          <w:tab w:val="left" w:pos="5825"/>
        </w:tabs>
        <w:bidi w:val="0"/>
        <w:spacing w:before="107" w:line="240" w:lineRule="auto"/>
        <w:ind w:left="112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per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ore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settimanali</w:t>
      </w:r>
      <w:r>
        <w:rPr>
          <w:rFonts w:ascii="Times New Roman" w:cs="Times New Roman" w:hAnsi="Times New Roman" w:eastAsia="Times New Roman"/>
          <w:u w:val="single" w:color="000000"/>
          <w:rtl w:val="0"/>
          <w:lang w:val="it-IT"/>
        </w:rPr>
        <w:tab/>
      </w:r>
      <w:r>
        <w:rPr>
          <w:rFonts w:ascii="Times New Roman" w:hAnsi="Times New Roman"/>
          <w:u w:color="000000"/>
          <w:rtl w:val="0"/>
          <w:lang w:val="it-IT"/>
        </w:rPr>
        <w:t>,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comprensive di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n.</w:t>
      </w:r>
      <w:r>
        <w:rPr>
          <w:rFonts w:ascii="Times New Roman" w:cs="Times New Roman" w:hAnsi="Times New Roman" w:eastAsia="Times New Roman"/>
          <w:u w:val="single" w:color="000000"/>
          <w:rtl w:val="0"/>
          <w:lang w:val="it-IT"/>
        </w:rPr>
        <w:tab/>
      </w:r>
      <w:r>
        <w:rPr>
          <w:rFonts w:ascii="Times New Roman" w:hAnsi="Times New Roman"/>
          <w:u w:color="000000"/>
          <w:rtl w:val="0"/>
          <w:lang w:val="it-IT"/>
        </w:rPr>
        <w:t>rientri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pomeridiani.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</w:p>
    <w:p>
      <w:pPr>
        <w:pStyle w:val="Di default"/>
        <w:widowControl w:val="0"/>
        <w:bidi w:val="0"/>
        <w:spacing w:before="2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u w:color="000000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Problematica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generale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Problematica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area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affettivo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relazional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Problematiche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area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autonomia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Problematiche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area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cognitiva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Problematiche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area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linguistica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Problematiche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area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motorio-prassica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Interventi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didattici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effettuati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Ipotesi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interventi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effettuar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48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FIRMA DEI DOCENTI</w:t>
        <w:tab/>
        <w:tab/>
        <w:tab/>
        <w:tab/>
        <w:tab/>
        <w:tab/>
        <w:t>IL DIRIGENTE SCOLASTICO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48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</w:t>
        <w:tab/>
        <w:tab/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48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48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48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48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48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FIRMA DEI GENITORI PER PRESA VISIONE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48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48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3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widowControl w:val="0"/>
        <w:bidi w:val="0"/>
        <w:spacing w:before="90" w:line="240" w:lineRule="auto"/>
        <w:ind w:left="112" w:right="94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(*) Da consegnare al Distretto Sanitario di residenza per il tramite della famiglia entro il 31 gennaio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di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ogni anno ai fini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dell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eventuale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certificazione per 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a.s. successivo.</w:t>
      </w:r>
    </w:p>
    <w:p>
      <w:pPr>
        <w:pStyle w:val="Di default"/>
        <w:widowControl w:val="0"/>
        <w:bidi w:val="0"/>
        <w:spacing w:before="0" w:line="240" w:lineRule="auto"/>
        <w:ind w:left="112" w:right="853" w:firstLine="0"/>
        <w:jc w:val="left"/>
        <w:rPr>
          <w:rtl w:val="0"/>
        </w:rPr>
      </w:pPr>
      <w:r>
        <w:rPr>
          <w:rFonts w:ascii="Times New Roman" w:hAnsi="Times New Roman"/>
          <w:u w:color="000000"/>
          <w:rtl w:val="0"/>
          <w:lang w:val="it-IT"/>
        </w:rPr>
        <w:t>Per la segnalazione di possibili situazioni di DSA si rimanda all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applicazione del Protocollo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Regionale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per 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individuazione precoce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del 2014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□"/>
      <w:lvlJc w:val="left"/>
      <w:pPr>
        <w:tabs>
          <w:tab w:val="left" w:pos="834"/>
        </w:tabs>
        <w:ind w:left="83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34"/>
        </w:tabs>
        <w:ind w:left="1736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34"/>
        </w:tabs>
        <w:ind w:left="263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34"/>
        </w:tabs>
        <w:ind w:left="3529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34"/>
        </w:tabs>
        <w:ind w:left="4426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34"/>
        </w:tabs>
        <w:ind w:left="532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34"/>
        </w:tabs>
        <w:ind w:left="6219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34"/>
        </w:tabs>
        <w:ind w:left="7116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34"/>
        </w:tabs>
        <w:ind w:left="801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left" w:pos="834"/>
        </w:tabs>
        <w:ind w:left="833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34"/>
        </w:tabs>
        <w:ind w:left="108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34"/>
        </w:tabs>
        <w:ind w:left="180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34"/>
        </w:tabs>
        <w:ind w:left="252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34"/>
        </w:tabs>
        <w:ind w:left="324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34"/>
        </w:tabs>
        <w:ind w:left="396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34"/>
        </w:tabs>
        <w:ind w:left="468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34"/>
        </w:tabs>
        <w:ind w:left="540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34"/>
        </w:tabs>
        <w:ind w:left="612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